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050" w:rsidRPr="00614BE0" w:rsidRDefault="007D6050" w:rsidP="007D6050">
      <w:pPr>
        <w:keepNext/>
        <w:keepLines/>
        <w:numPr>
          <w:ilvl w:val="1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120" w:line="24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Toc26540160"/>
      <w:r w:rsidRPr="00614BE0">
        <w:rPr>
          <w:rFonts w:ascii="Times New Roman" w:eastAsia="Calibri" w:hAnsi="Times New Roman" w:cs="Times New Roman"/>
          <w:b/>
          <w:sz w:val="28"/>
          <w:szCs w:val="28"/>
        </w:rPr>
        <w:t>Инструкция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для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участника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экзамена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по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иностранному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языку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(письменная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часть),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зачитываемая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организатором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аудитории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перед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началом</w:t>
      </w:r>
      <w:r w:rsidR="00EB0724" w:rsidRPr="00614B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8"/>
          <w:szCs w:val="28"/>
        </w:rPr>
        <w:t>экзамена</w:t>
      </w:r>
      <w:bookmarkEnd w:id="0"/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rPr>
          <w:rFonts w:ascii="Times New Roman" w:eastAsia="Calibri" w:hAnsi="Times New Roman" w:cs="Calibri"/>
          <w:sz w:val="26"/>
        </w:rPr>
      </w:pPr>
      <w:r w:rsidRPr="00614BE0">
        <w:rPr>
          <w:rFonts w:ascii="Times New Roman" w:eastAsia="Calibri" w:hAnsi="Times New Roman" w:cs="Calibri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C6A6F4" wp14:editId="40FFCBD0">
                <wp:simplePos x="0" y="0"/>
                <wp:positionH relativeFrom="margin">
                  <wp:posOffset>34290</wp:posOffset>
                </wp:positionH>
                <wp:positionV relativeFrom="paragraph">
                  <wp:posOffset>19051</wp:posOffset>
                </wp:positionV>
                <wp:extent cx="5772909" cy="1028700"/>
                <wp:effectExtent l="0" t="0" r="18415" b="19050"/>
                <wp:wrapNone/>
                <wp:docPr id="40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72909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050" w:rsidRPr="007D6050" w:rsidRDefault="007D6050" w:rsidP="007D605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Cs w:val="26"/>
                              </w:rPr>
                            </w:pPr>
                            <w:r w:rsidRPr="007D6050">
                              <w:rPr>
                                <w:rFonts w:ascii="Times New Roman" w:hAnsi="Times New Roman" w:cs="Times New Roman"/>
                                <w:szCs w:val="26"/>
                              </w:rPr>
                              <w:t xml:space="preserve">Текст, который выделен 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b/>
                                <w:szCs w:val="26"/>
                              </w:rPr>
                              <w:t>жирным шрифтом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szCs w:val="26"/>
                              </w:rPr>
                              <w:t xml:space="preserve">, должен быть прочитан участникам экзамена 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szCs w:val="26"/>
                              </w:rPr>
                              <w:t xml:space="preserve">. Это делается для стандартизации процедуры проведения экзамена. 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szCs w:val="26"/>
                              </w:rPr>
                              <w:t xml:space="preserve"> 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szCs w:val="26"/>
                              </w:rPr>
                              <w:t>.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7D6050">
                              <w:rPr>
                                <w:rFonts w:ascii="Times New Roman" w:hAnsi="Times New Roman" w:cs="Times New Roman"/>
                                <w:szCs w:val="26"/>
                              </w:rPr>
                              <w:t>Инструктаж и экзамен проводятся в спокойной 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10795" id="Прямоугольник 3" o:spid="_x0000_s1026" style="position:absolute;left:0;text-align:left;margin-left:2.7pt;margin-top:1.5pt;width:454.5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">
                <o:lock v:ext="edit" aspectratio="t"/>
                <v:textbox>
                  <w:txbxContent>
                    <w:p w:rsidR="007D6050" w:rsidRPr="007D6050" w:rsidRDefault="007D6050" w:rsidP="007D6050">
                      <w:pPr>
                        <w:jc w:val="both"/>
                        <w:rPr>
                          <w:rFonts w:ascii="Times New Roman" w:hAnsi="Times New Roman" w:cs="Times New Roman"/>
                          <w:szCs w:val="26"/>
                        </w:rPr>
                      </w:pPr>
                      <w:r w:rsidRPr="007D6050">
                        <w:rPr>
                          <w:rFonts w:ascii="Times New Roman" w:hAnsi="Times New Roman" w:cs="Times New Roman"/>
                          <w:szCs w:val="26"/>
                        </w:rPr>
                        <w:t xml:space="preserve">Текст, который выделен </w:t>
                      </w:r>
                      <w:r w:rsidRPr="007D6050">
                        <w:rPr>
                          <w:rFonts w:ascii="Times New Roman" w:hAnsi="Times New Roman" w:cs="Times New Roman"/>
                          <w:b/>
                          <w:szCs w:val="26"/>
                        </w:rPr>
                        <w:t>жирным шрифтом</w:t>
                      </w:r>
                      <w:r w:rsidRPr="007D6050">
                        <w:rPr>
                          <w:rFonts w:ascii="Times New Roman" w:hAnsi="Times New Roman" w:cs="Times New Roman"/>
                          <w:szCs w:val="26"/>
                        </w:rPr>
                        <w:t xml:space="preserve">, должен быть прочитан участникам экзамена </w:t>
                      </w:r>
                      <w:r w:rsidRPr="007D6050">
                        <w:rPr>
                          <w:rFonts w:ascii="Times New Roman" w:hAnsi="Times New Roman" w:cs="Times New Roman"/>
                          <w:szCs w:val="26"/>
                          <w:u w:val="single"/>
                        </w:rPr>
                        <w:t>слово в слово</w:t>
                      </w:r>
                      <w:r w:rsidRPr="007D6050">
                        <w:rPr>
                          <w:rFonts w:ascii="Times New Roman" w:hAnsi="Times New Roman" w:cs="Times New Roman"/>
                          <w:szCs w:val="26"/>
                        </w:rPr>
                        <w:t xml:space="preserve">. Это делается для стандартизации процедуры проведения экзамена. </w:t>
                      </w:r>
                      <w:r w:rsidRPr="007D6050">
                        <w:rPr>
                          <w:rFonts w:ascii="Times New Roman" w:hAnsi="Times New Roman"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7D6050">
                        <w:rPr>
                          <w:rFonts w:ascii="Times New Roman" w:hAnsi="Times New Roman" w:cs="Times New Roman"/>
                          <w:szCs w:val="26"/>
                        </w:rPr>
                        <w:t xml:space="preserve"> </w:t>
                      </w:r>
                      <w:r w:rsidRPr="007D6050">
                        <w:rPr>
                          <w:rFonts w:ascii="Times New Roman" w:hAnsi="Times New Roman" w:cs="Times New Roman"/>
                          <w:i/>
                          <w:iCs/>
                          <w:szCs w:val="26"/>
                        </w:rPr>
                        <w:t xml:space="preserve">курсивом, не читаются участникам. Они даны </w:t>
                      </w:r>
                      <w:bookmarkStart w:id="2" w:name="_GoBack"/>
                      <w:bookmarkEnd w:id="2"/>
                      <w:r w:rsidRPr="007D6050">
                        <w:rPr>
                          <w:rFonts w:ascii="Times New Roman" w:hAnsi="Times New Roman" w:cs="Times New Roman"/>
                          <w:i/>
                          <w:iCs/>
                          <w:szCs w:val="26"/>
                        </w:rPr>
                        <w:t>в помощь организатору</w:t>
                      </w:r>
                      <w:r w:rsidRPr="007D6050">
                        <w:rPr>
                          <w:rFonts w:ascii="Times New Roman" w:hAnsi="Times New Roman" w:cs="Times New Roman"/>
                          <w:szCs w:val="26"/>
                        </w:rPr>
                        <w:t>.</w:t>
                      </w:r>
                      <w:r w:rsidRPr="007D605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7D6050">
                        <w:rPr>
                          <w:rFonts w:ascii="Times New Roman" w:hAnsi="Times New Roman" w:cs="Times New Roman"/>
                          <w:szCs w:val="26"/>
                        </w:rPr>
                        <w:t>Инструктаж и экзамен проводятся в спокойной и доброжелательной обстановке.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14BE0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AB6FE" wp14:editId="578AEC3D">
                <wp:simplePos x="0" y="0"/>
                <wp:positionH relativeFrom="column">
                  <wp:posOffset>50800</wp:posOffset>
                </wp:positionH>
                <wp:positionV relativeFrom="paragraph">
                  <wp:posOffset>19050</wp:posOffset>
                </wp:positionV>
                <wp:extent cx="6414770" cy="1075690"/>
                <wp:effectExtent l="0" t="1905" r="0" b="0"/>
                <wp:wrapNone/>
                <wp:docPr id="27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107569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D6050" w:rsidRDefault="007D6050" w:rsidP="007D6050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</w:t>
                            </w:r>
                            <w:r>
                              <w:rPr>
                                <w:rFonts w:cs="Times New Roman"/>
                                <w:b/>
                                <w:szCs w:val="26"/>
                              </w:rPr>
                              <w:t>жирным шрифтом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, должен быть прочитан участникам экзамена </w:t>
                            </w:r>
                            <w:r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экзамена.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 xml:space="preserve">курсивом, не читаются участникам. Они </w:t>
                            </w:r>
                            <w:proofErr w:type="gramStart"/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даны  в</w:t>
                            </w:r>
                            <w:proofErr w:type="gramEnd"/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 xml:space="preserve"> помощь организатору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Инструктаж и экзамен проводятся в спокойной 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75A9A" id="shape 10" o:spid="_x0000_s1027" style="position:absolute;left:0;text-align:left;margin-left:4pt;margin-top:1.5pt;width:505.1pt;height:8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7D6050" w:rsidRDefault="007D6050" w:rsidP="007D6050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>
                        <w:rPr>
                          <w:rFonts w:cs="Times New Roman"/>
                          <w:szCs w:val="26"/>
                        </w:rPr>
                        <w:t xml:space="preserve">Текст, который выделен </w:t>
                      </w:r>
                      <w:r>
                        <w:rPr>
                          <w:rFonts w:cs="Times New Roman"/>
                          <w:b/>
                          <w:szCs w:val="26"/>
                        </w:rPr>
                        <w:t>жирным шрифтом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, должен быть прочитан участникам экзамена </w:t>
                      </w:r>
                      <w:r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экзамена.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 xml:space="preserve">курсивом, не читаются участникам. Они </w:t>
                      </w:r>
                      <w:proofErr w:type="gramStart"/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даны  в</w:t>
                      </w:r>
                      <w:proofErr w:type="gramEnd"/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 xml:space="preserve"> помощь организатору</w:t>
                      </w:r>
                      <w:r>
                        <w:rPr>
                          <w:rFonts w:cs="Times New Roman"/>
                          <w:szCs w:val="26"/>
                        </w:rPr>
                        <w:t>.</w:t>
                      </w:r>
                      <w:r>
                        <w:rPr>
                          <w:rFonts w:cs="Times New Roman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6"/>
                        </w:rPr>
                        <w:t>Инструктаж и экзамен проводятся в спокойной и доброжелательной обстановке.</w:t>
                      </w:r>
                    </w:p>
                  </w:txbxContent>
                </v:textbox>
              </v:shape>
            </w:pict>
          </mc:Fallback>
        </mc:AlternateConten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rPr>
          <w:rFonts w:ascii="Times New Roman" w:eastAsia="Calibri" w:hAnsi="Times New Roman" w:cs="Calibri"/>
          <w:sz w:val="26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z w:val="26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z w:val="26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Calibri"/>
          <w:i/>
          <w:sz w:val="26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Подготовительные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мероприятия:</w:t>
      </w:r>
    </w:p>
    <w:p w:rsidR="00B6458F" w:rsidRPr="00614BE0" w:rsidRDefault="00B6458F" w:rsidP="00B645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позднее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8:45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 местному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времени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организаторам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необходимо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оформить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доске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(информационном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стенде)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образец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регистрационных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полей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бланка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регистрации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указав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региона,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ППЭ,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номер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который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следует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писать,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начиная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первой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позиции,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прописывая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предшествующие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нули,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случае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если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номер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составляет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менее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4-х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знаков,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предмета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название,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дату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проведения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экзамена.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Также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рекомендуется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подготовить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доске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(информационном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стенде)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список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кодов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образовательных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организаций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соответствии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формой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ППЭ-16.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региона,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ППЭ,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предмета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название,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дата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проведения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бланке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регистрации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будут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заполнены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автоматически.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</w:t>
      </w:r>
    </w:p>
    <w:p w:rsidR="007D6050" w:rsidRPr="00614BE0" w:rsidRDefault="00B6458F" w:rsidP="00B645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Calibri"/>
          <w:i/>
          <w:sz w:val="26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образовательной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организации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бланке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регистрации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заполняется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участниками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соответствии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информацией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из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формы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ППЭ-16,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предоставленной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организаторами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аудитории.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Самостоятельно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заполняют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класс,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также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ФИО,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данные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паспорта,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используя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свои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данные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из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документа,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удостоверяющего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Calibri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95C252" wp14:editId="174C7552">
                <wp:simplePos x="0" y="0"/>
                <wp:positionH relativeFrom="column">
                  <wp:posOffset>32385</wp:posOffset>
                </wp:positionH>
                <wp:positionV relativeFrom="paragraph">
                  <wp:posOffset>52070</wp:posOffset>
                </wp:positionV>
                <wp:extent cx="6400800" cy="2238375"/>
                <wp:effectExtent l="0" t="0" r="19050" b="28575"/>
                <wp:wrapNone/>
                <wp:docPr id="39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00800" cy="22383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9"/>
                              <w:gridCol w:w="438"/>
                              <w:gridCol w:w="219"/>
                              <w:gridCol w:w="435"/>
                              <w:gridCol w:w="435"/>
                              <w:gridCol w:w="435"/>
                              <w:gridCol w:w="435"/>
                              <w:gridCol w:w="435"/>
                              <w:gridCol w:w="436"/>
                              <w:gridCol w:w="433"/>
                              <w:gridCol w:w="435"/>
                              <w:gridCol w:w="435"/>
                              <w:gridCol w:w="435"/>
                              <w:gridCol w:w="157"/>
                              <w:gridCol w:w="436"/>
                              <w:gridCol w:w="435"/>
                              <w:gridCol w:w="434"/>
                              <w:gridCol w:w="435"/>
                              <w:gridCol w:w="194"/>
                              <w:gridCol w:w="437"/>
                              <w:gridCol w:w="435"/>
                              <w:gridCol w:w="435"/>
                              <w:gridCol w:w="435"/>
                              <w:gridCol w:w="6"/>
                            </w:tblGrid>
                            <w:tr w:rsidR="007D6050" w:rsidRPr="00401CBE" w:rsidTr="00DF4900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D6050" w:rsidRPr="00401CBE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5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7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  <w:r w:rsidRPr="00401CBE">
                                    <w:t>Класс</w:t>
                                  </w:r>
                                </w:p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Номер аудитории</w:t>
                                  </w:r>
                                </w:p>
                              </w:tc>
                            </w:tr>
                            <w:tr w:rsidR="007D6050" w:rsidRPr="00401CBE" w:rsidTr="00DF4900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</w:tr>
                            <w:tr w:rsidR="007D6050" w:rsidRPr="00401CBE" w:rsidTr="007D6050">
                              <w:trPr>
                                <w:trHeight w:val="330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Pr="00401CBE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7D6050" w:rsidRPr="00401CBE" w:rsidTr="00DF4900">
                              <w:trPr>
                                <w:trHeight w:val="142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Pr="00401CBE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D6050" w:rsidRPr="00401CBE" w:rsidTr="00DF4900">
                              <w:trPr>
                                <w:gridAfter w:val="1"/>
                                <w:wAfter w:w="4" w:type="dxa"/>
                                <w:trHeight w:val="614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D6050" w:rsidRPr="00401CBE" w:rsidRDefault="007D6050" w:rsidP="00DF490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1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D6050" w:rsidRPr="00401CBE" w:rsidTr="007D6050">
                              <w:trPr>
                                <w:trHeight w:val="347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Pr="00401CBE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 w:rsidP="00DF490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 w:rsidP="00DF490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D6050" w:rsidRPr="00401CBE" w:rsidRDefault="007D6050" w:rsidP="007D6050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D6050" w:rsidRDefault="007D6050" w:rsidP="007D6050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7D6050" w:rsidRDefault="007D6050" w:rsidP="007D60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5C252" id="Прямоугольник 2" o:spid="_x0000_s1028" style="position:absolute;left:0;text-align:left;margin-left:2.55pt;margin-top:4.1pt;width:7in;height:17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" fillcolor="silver">
                <o:lock v:ext="edit" aspectratio="t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9"/>
                        <w:gridCol w:w="438"/>
                        <w:gridCol w:w="219"/>
                        <w:gridCol w:w="435"/>
                        <w:gridCol w:w="435"/>
                        <w:gridCol w:w="435"/>
                        <w:gridCol w:w="435"/>
                        <w:gridCol w:w="435"/>
                        <w:gridCol w:w="436"/>
                        <w:gridCol w:w="433"/>
                        <w:gridCol w:w="435"/>
                        <w:gridCol w:w="435"/>
                        <w:gridCol w:w="435"/>
                        <w:gridCol w:w="157"/>
                        <w:gridCol w:w="436"/>
                        <w:gridCol w:w="435"/>
                        <w:gridCol w:w="434"/>
                        <w:gridCol w:w="435"/>
                        <w:gridCol w:w="194"/>
                        <w:gridCol w:w="437"/>
                        <w:gridCol w:w="435"/>
                        <w:gridCol w:w="435"/>
                        <w:gridCol w:w="435"/>
                        <w:gridCol w:w="6"/>
                      </w:tblGrid>
                      <w:tr w:rsidR="007D6050" w:rsidRPr="00401CBE" w:rsidTr="00DF4900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5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D6050" w:rsidRPr="00401CBE" w:rsidRDefault="007D6050" w:rsidP="00DF490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20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615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5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7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</w:pPr>
                            <w:r w:rsidRPr="00401CBE">
                              <w:t>Класс</w:t>
                            </w:r>
                          </w:p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Номер Буква</w:t>
                            </w:r>
                          </w:p>
                        </w:tc>
                        <w:tc>
                          <w:tcPr>
                            <w:tcW w:w="158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Номер аудитории</w:t>
                            </w:r>
                          </w:p>
                        </w:tc>
                      </w:tr>
                      <w:tr w:rsidR="007D6050" w:rsidRPr="00401CBE" w:rsidTr="00DF4900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D6050" w:rsidRDefault="007D6050" w:rsidP="00DF490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</w:tr>
                      <w:tr w:rsidR="007D6050" w:rsidRPr="00401CBE" w:rsidTr="007D6050">
                        <w:trPr>
                          <w:trHeight w:val="330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Pr="00401CBE" w:rsidRDefault="007D6050" w:rsidP="00DF4900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 w:rsidR="007D6050" w:rsidRPr="00401CBE" w:rsidTr="00DF4900">
                        <w:trPr>
                          <w:trHeight w:val="142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Pr="00401CBE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7D6050" w:rsidRPr="00401CBE" w:rsidTr="00DF4900">
                        <w:trPr>
                          <w:gridAfter w:val="1"/>
                          <w:wAfter w:w="4" w:type="dxa"/>
                          <w:trHeight w:val="614"/>
                        </w:trPr>
                        <w:tc>
                          <w:tcPr>
                            <w:tcW w:w="875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D6050" w:rsidRPr="00401CBE" w:rsidRDefault="007D6050" w:rsidP="00DF4900">
                            <w:pPr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21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7D6050" w:rsidRPr="00401CBE" w:rsidTr="007D6050">
                        <w:trPr>
                          <w:trHeight w:val="347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Pr="00401CBE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 w:rsidP="00DF490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 w:rsidP="00DF490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7D6050" w:rsidRPr="00401CBE" w:rsidRDefault="007D6050" w:rsidP="007D6050">
                      <w:pPr>
                        <w:jc w:val="both"/>
                        <w:rPr>
                          <w:i/>
                        </w:rPr>
                      </w:pPr>
                    </w:p>
                    <w:p w:rsidR="007D6050" w:rsidRDefault="007D6050" w:rsidP="007D6050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7D6050" w:rsidRDefault="007D6050" w:rsidP="007D6050"/>
                  </w:txbxContent>
                </v:textbox>
              </v:rect>
            </w:pict>
          </mc:Fallback>
        </mc:AlternateContent>
      </w:r>
      <w:r w:rsidRPr="00614BE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3D80BC" wp14:editId="3180A41C">
                <wp:simplePos x="0" y="0"/>
                <wp:positionH relativeFrom="column">
                  <wp:posOffset>-30480</wp:posOffset>
                </wp:positionH>
                <wp:positionV relativeFrom="paragraph">
                  <wp:posOffset>142240</wp:posOffset>
                </wp:positionV>
                <wp:extent cx="6400800" cy="2237740"/>
                <wp:effectExtent l="3810" t="0" r="0" b="1270"/>
                <wp:wrapNone/>
                <wp:docPr id="26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23774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8"/>
                              <w:gridCol w:w="437"/>
                              <w:gridCol w:w="219"/>
                              <w:gridCol w:w="435"/>
                              <w:gridCol w:w="435"/>
                              <w:gridCol w:w="435"/>
                              <w:gridCol w:w="436"/>
                              <w:gridCol w:w="436"/>
                              <w:gridCol w:w="437"/>
                              <w:gridCol w:w="435"/>
                              <w:gridCol w:w="436"/>
                              <w:gridCol w:w="436"/>
                              <w:gridCol w:w="436"/>
                              <w:gridCol w:w="158"/>
                              <w:gridCol w:w="437"/>
                              <w:gridCol w:w="436"/>
                              <w:gridCol w:w="436"/>
                              <w:gridCol w:w="437"/>
                              <w:gridCol w:w="178"/>
                              <w:gridCol w:w="437"/>
                              <w:gridCol w:w="436"/>
                              <w:gridCol w:w="436"/>
                              <w:gridCol w:w="436"/>
                              <w:gridCol w:w="6"/>
                            </w:tblGrid>
                            <w:tr w:rsidR="007D6050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5" w:type="dxa"/>
                                  <w:gridSpan w:val="6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7" w:type="dxa"/>
                                  <w:gridSpan w:val="3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  <w:r>
                                    <w:t>Класс</w:t>
                                  </w:r>
                                </w:p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Номер аудитории</w:t>
                                  </w:r>
                                </w:p>
                              </w:tc>
                            </w:tr>
                            <w:tr w:rsidR="007D6050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D6050" w:rsidRDefault="007D6050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</w:tr>
                            <w:tr w:rsidR="007D6050" w:rsidTr="007D6050">
                              <w:trPr>
                                <w:trHeight w:val="330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7D6050">
                              <w:trPr>
                                <w:trHeight w:val="142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D6050">
                              <w:trPr>
                                <w:gridAfter w:val="1"/>
                                <w:wAfter w:w="6" w:type="dxa"/>
                                <w:trHeight w:val="614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1" w:type="dxa"/>
                                  <w:gridSpan w:val="9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D6050" w:rsidTr="007D6050">
                              <w:trPr>
                                <w:trHeight w:val="347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D6050" w:rsidRDefault="007D6050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D6050" w:rsidRDefault="007D6050" w:rsidP="007D6050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D6050" w:rsidRDefault="007D6050" w:rsidP="007D6050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7D6050" w:rsidRDefault="007D6050" w:rsidP="007D60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D80BC" id="shape 11" o:spid="_x0000_s1029" style="position:absolute;left:0;text-align:left;margin-left:-2.4pt;margin-top:11.2pt;width:7in;height:17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8"/>
                        <w:gridCol w:w="437"/>
                        <w:gridCol w:w="219"/>
                        <w:gridCol w:w="435"/>
                        <w:gridCol w:w="435"/>
                        <w:gridCol w:w="435"/>
                        <w:gridCol w:w="436"/>
                        <w:gridCol w:w="436"/>
                        <w:gridCol w:w="437"/>
                        <w:gridCol w:w="435"/>
                        <w:gridCol w:w="436"/>
                        <w:gridCol w:w="436"/>
                        <w:gridCol w:w="436"/>
                        <w:gridCol w:w="158"/>
                        <w:gridCol w:w="437"/>
                        <w:gridCol w:w="436"/>
                        <w:gridCol w:w="436"/>
                        <w:gridCol w:w="437"/>
                        <w:gridCol w:w="178"/>
                        <w:gridCol w:w="437"/>
                        <w:gridCol w:w="436"/>
                        <w:gridCol w:w="436"/>
                        <w:gridCol w:w="436"/>
                        <w:gridCol w:w="6"/>
                      </w:tblGrid>
                      <w:tr w:rsidR="007D6050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5" w:type="dxa"/>
                            <w:gridSpan w:val="2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20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615" w:type="dxa"/>
                            <w:gridSpan w:val="6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5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7" w:type="dxa"/>
                            <w:gridSpan w:val="3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</w:pPr>
                            <w:r>
                              <w:t>Класс</w:t>
                            </w:r>
                          </w:p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Номер Буква</w:t>
                            </w:r>
                          </w:p>
                        </w:tc>
                        <w:tc>
                          <w:tcPr>
                            <w:tcW w:w="158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Номер аудитории</w:t>
                            </w:r>
                          </w:p>
                        </w:tc>
                      </w:tr>
                      <w:tr w:rsidR="007D6050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D6050" w:rsidRDefault="007D6050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</w:tr>
                      <w:tr w:rsidR="007D6050" w:rsidTr="007D6050">
                        <w:trPr>
                          <w:trHeight w:val="330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  <w: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  <w: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 w:rsidR="007D6050">
                        <w:trPr>
                          <w:trHeight w:val="142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7D6050">
                        <w:trPr>
                          <w:gridAfter w:val="1"/>
                          <w:wAfter w:w="6" w:type="dxa"/>
                          <w:trHeight w:val="614"/>
                        </w:trPr>
                        <w:tc>
                          <w:tcPr>
                            <w:tcW w:w="875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21" w:type="dxa"/>
                            <w:gridSpan w:val="9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7D6050" w:rsidTr="007D6050">
                        <w:trPr>
                          <w:trHeight w:val="347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D6050" w:rsidRDefault="007D6050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7D6050" w:rsidRDefault="007D6050" w:rsidP="007D6050">
                      <w:pPr>
                        <w:jc w:val="both"/>
                        <w:rPr>
                          <w:i/>
                        </w:rPr>
                      </w:pPr>
                    </w:p>
                    <w:p w:rsidR="007D6050" w:rsidRDefault="007D6050" w:rsidP="007D6050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7D6050" w:rsidRDefault="007D6050" w:rsidP="007D6050"/>
                  </w:txbxContent>
                </v:textbox>
              </v:shape>
            </w:pict>
          </mc:Fallback>
        </mc:AlternateConten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Calibri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248ABC" wp14:editId="27EB097E">
                <wp:simplePos x="0" y="0"/>
                <wp:positionH relativeFrom="column">
                  <wp:posOffset>568960</wp:posOffset>
                </wp:positionH>
                <wp:positionV relativeFrom="paragraph">
                  <wp:posOffset>101600</wp:posOffset>
                </wp:positionV>
                <wp:extent cx="2286000" cy="647700"/>
                <wp:effectExtent l="0" t="0" r="19050" b="19050"/>
                <wp:wrapNone/>
                <wp:docPr id="38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0" cy="647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7D6050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7D6050" w:rsidTr="007D6050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Pr="009A57FB" w:rsidRDefault="007D6050" w:rsidP="00DF490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Default="007D6050"/>
                              </w:tc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/>
                                </w:tcPr>
                                <w:p w:rsidR="007D6050" w:rsidRDefault="007D6050" w:rsidP="00DF4900"/>
                              </w:tc>
                            </w:tr>
                            <w:tr w:rsidR="007D6050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D6050" w:rsidRDefault="007D6050" w:rsidP="00DF4900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7D6050" w:rsidRDefault="007D6050" w:rsidP="007D6050"/>
                          <w:p w:rsidR="007D6050" w:rsidRDefault="007D6050" w:rsidP="007D60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48ABC" id="Прямоугольник 4" o:spid="_x0000_s1030" style="position:absolute;left:0;text-align:left;margin-left:44.8pt;margin-top:8pt;width:180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" fillcolor="silver">
                <o:lock v:ext="edit" aspectratio="t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7D6050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 w:rsidP="00DF4900">
                            <w:pPr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7D6050" w:rsidTr="007D6050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Pr="009A57FB" w:rsidRDefault="007D6050" w:rsidP="00DF490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/>
                          </w:tcPr>
                          <w:p w:rsidR="007D6050" w:rsidRDefault="007D605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Default="007D6050"/>
                        </w:tc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Default="007D605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Default="007D6050" w:rsidP="00DF490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shd w:val="clear" w:color="auto" w:fill="FFFFFF"/>
                          </w:tcPr>
                          <w:p w:rsidR="007D6050" w:rsidRDefault="007D6050" w:rsidP="00DF4900"/>
                        </w:tc>
                      </w:tr>
                      <w:tr w:rsidR="007D6050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D6050" w:rsidRDefault="007D6050" w:rsidP="00DF4900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7D6050" w:rsidRDefault="007D6050" w:rsidP="007D6050"/>
                    <w:p w:rsidR="007D6050" w:rsidRDefault="007D6050" w:rsidP="007D6050"/>
                  </w:txbxContent>
                </v:textbox>
              </v:rect>
            </w:pict>
          </mc:Fallback>
        </mc:AlternateConten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i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D7ED47" wp14:editId="3CB6BA13">
                <wp:simplePos x="0" y="0"/>
                <wp:positionH relativeFrom="column">
                  <wp:posOffset>568960</wp:posOffset>
                </wp:positionH>
                <wp:positionV relativeFrom="paragraph">
                  <wp:posOffset>44450</wp:posOffset>
                </wp:positionV>
                <wp:extent cx="2286000" cy="647700"/>
                <wp:effectExtent l="3175" t="0" r="0" b="1905"/>
                <wp:wrapNone/>
                <wp:docPr id="25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4770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7D6050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7D6050" w:rsidTr="007D6050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Default="007D6050"/>
                              </w:tc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/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/>
                                </w:tcPr>
                                <w:p w:rsidR="007D6050" w:rsidRDefault="007D6050"/>
                              </w:tc>
                            </w:tr>
                            <w:tr w:rsidR="007D6050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D6050" w:rsidRDefault="007D6050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7D6050" w:rsidRDefault="007D6050" w:rsidP="007D6050"/>
                          <w:p w:rsidR="007D6050" w:rsidRDefault="007D6050" w:rsidP="007D60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7ED47" id="shape 12" o:spid="_x0000_s1031" style="position:absolute;left:0;text-align:left;margin-left:44.8pt;margin-top:3.5pt;width:180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7D6050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7D6050" w:rsidTr="007D6050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Default="007D605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/>
                          </w:tcPr>
                          <w:p w:rsidR="007D6050" w:rsidRDefault="007D605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Default="007D6050"/>
                        </w:tc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Default="007D605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/>
                          </w:tcPr>
                          <w:p w:rsidR="007D6050" w:rsidRDefault="007D605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shd w:val="clear" w:color="auto" w:fill="FFFFFF"/>
                          </w:tcPr>
                          <w:p w:rsidR="007D6050" w:rsidRDefault="007D6050"/>
                        </w:tc>
                      </w:tr>
                      <w:tr w:rsidR="007D6050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D6050" w:rsidRDefault="007D6050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7D6050" w:rsidRDefault="007D6050" w:rsidP="007D6050"/>
                    <w:p w:rsidR="007D6050" w:rsidRDefault="007D6050" w:rsidP="007D6050"/>
                  </w:txbxContent>
                </v:textbox>
              </v:shape>
            </w:pict>
          </mc:Fallback>
        </mc:AlternateConten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время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рабочем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столе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помимо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экзаменационных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материалов,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могут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находиться: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spellStart"/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гелевая</w:t>
      </w:r>
      <w:proofErr w:type="spellEnd"/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капиллярная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ручка</w:t>
      </w:r>
      <w:r w:rsidR="00EB0724" w:rsidRPr="00614BE0">
        <w:rPr>
          <w:rFonts w:ascii="Times New Roman" w:eastAsia="Calibri" w:hAnsi="Times New Roman" w:cs="Calibri"/>
          <w:sz w:val="26"/>
          <w:szCs w:val="26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чернилами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черного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цвета;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удостоверяющий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личность;</w:t>
      </w:r>
    </w:p>
    <w:p w:rsidR="00A1245C" w:rsidRPr="00614BE0" w:rsidRDefault="007D6050" w:rsidP="00A1245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лекарства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(при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необходимости);</w:t>
      </w:r>
    </w:p>
    <w:p w:rsidR="00A1245C" w:rsidRPr="00614BE0" w:rsidRDefault="00A1245C" w:rsidP="00A1245C">
      <w:pPr>
        <w:spacing w:after="12" w:line="249" w:lineRule="auto"/>
        <w:ind w:right="-1" w:firstLine="709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lastRenderedPageBreak/>
        <w:t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необходимости).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специальные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технические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средства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(для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лиц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ограниченными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возможностями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здоровья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(ОВЗ),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детей-инвалидов,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инвалидов);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черновик</w:t>
      </w:r>
      <w:r w:rsidR="00BB2341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и, выданные 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ППЭ.</w:t>
      </w:r>
    </w:p>
    <w:p w:rsidR="007D6050" w:rsidRPr="00614BE0" w:rsidRDefault="00B6458F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Инструкция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состоит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из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двух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частей,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первая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из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которых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зачитывается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рассадки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вторая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–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получения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ими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экзаменационных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материалов.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Кодировка</w:t>
      </w:r>
      <w:r w:rsidR="00EB0724" w:rsidRPr="00614BE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учебных</w:t>
      </w:r>
      <w:r w:rsidR="00EB0724" w:rsidRPr="00614BE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предметов: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4"/>
        <w:gridCol w:w="1674"/>
        <w:gridCol w:w="2550"/>
        <w:gridCol w:w="2867"/>
      </w:tblGrid>
      <w:tr w:rsidR="00614BE0" w:rsidRPr="00614BE0" w:rsidTr="006D7232">
        <w:trPr>
          <w:trHeight w:val="461"/>
        </w:trPr>
        <w:tc>
          <w:tcPr>
            <w:tcW w:w="2438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Название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учебного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предмета</w:t>
            </w:r>
          </w:p>
        </w:tc>
        <w:tc>
          <w:tcPr>
            <w:tcW w:w="1792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учебного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предмета</w:t>
            </w:r>
          </w:p>
        </w:tc>
        <w:tc>
          <w:tcPr>
            <w:tcW w:w="2775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Название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учебного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предмета</w:t>
            </w:r>
          </w:p>
        </w:tc>
        <w:tc>
          <w:tcPr>
            <w:tcW w:w="3309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учебного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предмета</w:t>
            </w:r>
          </w:p>
        </w:tc>
      </w:tr>
      <w:tr w:rsidR="00614BE0" w:rsidRPr="00614BE0" w:rsidTr="006D7232">
        <w:tc>
          <w:tcPr>
            <w:tcW w:w="2438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Английский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язык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792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775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Французский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язык</w:t>
            </w:r>
          </w:p>
        </w:tc>
        <w:tc>
          <w:tcPr>
            <w:tcW w:w="3309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</w:tr>
      <w:tr w:rsidR="00614BE0" w:rsidRPr="00614BE0" w:rsidTr="006D7232">
        <w:tc>
          <w:tcPr>
            <w:tcW w:w="2438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Немецкий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язык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792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775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Испанский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язык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309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</w:tr>
      <w:tr w:rsidR="00614BE0" w:rsidRPr="00614BE0" w:rsidTr="006D7232">
        <w:tc>
          <w:tcPr>
            <w:tcW w:w="2438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Китайский</w:t>
            </w:r>
            <w:r w:rsidR="00EB0724"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язык</w:t>
            </w:r>
          </w:p>
        </w:tc>
        <w:tc>
          <w:tcPr>
            <w:tcW w:w="1792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775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09" w:type="dxa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Продолжительность</w:t>
      </w:r>
      <w:r w:rsidR="00EB0724"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1"/>
        <w:gridCol w:w="3141"/>
        <w:gridCol w:w="3063"/>
      </w:tblGrid>
      <w:tr w:rsidR="00614BE0" w:rsidRPr="00614BE0" w:rsidTr="006D7232">
        <w:tc>
          <w:tcPr>
            <w:tcW w:w="3190" w:type="dxa"/>
            <w:shd w:val="clear" w:color="auto" w:fill="auto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Продолжительность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выполнения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экзаменационной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работы</w:t>
            </w:r>
          </w:p>
        </w:tc>
        <w:tc>
          <w:tcPr>
            <w:tcW w:w="3190" w:type="dxa"/>
            <w:shd w:val="clear" w:color="auto" w:fill="auto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Продолжительность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выполнения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экзаменационной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работы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лицами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с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ОВЗ,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детьми-инвалидами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и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инвалидами</w:t>
            </w:r>
          </w:p>
        </w:tc>
        <w:tc>
          <w:tcPr>
            <w:tcW w:w="3191" w:type="dxa"/>
            <w:shd w:val="clear" w:color="auto" w:fill="auto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Название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учебного</w:t>
            </w:r>
            <w:r w:rsidR="00EB0724"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b/>
                <w:iCs/>
                <w:sz w:val="26"/>
                <w:lang w:eastAsia="ru-RU"/>
              </w:rPr>
              <w:t>предмета</w:t>
            </w:r>
          </w:p>
        </w:tc>
      </w:tr>
      <w:tr w:rsidR="00614BE0" w:rsidRPr="00614BE0" w:rsidTr="006D7232">
        <w:tc>
          <w:tcPr>
            <w:tcW w:w="3190" w:type="dxa"/>
            <w:shd w:val="clear" w:color="auto" w:fill="auto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3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часа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(180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минут)</w:t>
            </w:r>
          </w:p>
        </w:tc>
        <w:tc>
          <w:tcPr>
            <w:tcW w:w="3190" w:type="dxa"/>
            <w:shd w:val="clear" w:color="auto" w:fill="auto"/>
          </w:tcPr>
          <w:p w:rsidR="007D6050" w:rsidRPr="00614BE0" w:rsidRDefault="007D6050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4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часа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30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минут</w:t>
            </w:r>
          </w:p>
        </w:tc>
        <w:tc>
          <w:tcPr>
            <w:tcW w:w="3191" w:type="dxa"/>
            <w:shd w:val="clear" w:color="auto" w:fill="auto"/>
          </w:tcPr>
          <w:p w:rsidR="007D6050" w:rsidRPr="00614BE0" w:rsidRDefault="00305F57" w:rsidP="00A1245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Китайский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язык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(за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исключением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="00A1245C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устной части</w:t>
            </w:r>
          </w:p>
        </w:tc>
      </w:tr>
      <w:tr w:rsidR="00614BE0" w:rsidRPr="00614BE0" w:rsidTr="006D7232">
        <w:tc>
          <w:tcPr>
            <w:tcW w:w="3190" w:type="dxa"/>
            <w:shd w:val="clear" w:color="auto" w:fill="auto"/>
          </w:tcPr>
          <w:p w:rsidR="00305F57" w:rsidRPr="00614BE0" w:rsidRDefault="00305F57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val="en-US" w:eastAsia="ru-RU"/>
              </w:rPr>
              <w:t>3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val="en-US"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часа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10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минут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(190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минут)</w:t>
            </w:r>
          </w:p>
        </w:tc>
        <w:tc>
          <w:tcPr>
            <w:tcW w:w="3190" w:type="dxa"/>
            <w:shd w:val="clear" w:color="auto" w:fill="auto"/>
          </w:tcPr>
          <w:p w:rsidR="00305F57" w:rsidRPr="00614BE0" w:rsidRDefault="00305F57" w:rsidP="007D60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4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часа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40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минут</w:t>
            </w:r>
          </w:p>
        </w:tc>
        <w:tc>
          <w:tcPr>
            <w:tcW w:w="3191" w:type="dxa"/>
            <w:shd w:val="clear" w:color="auto" w:fill="auto"/>
          </w:tcPr>
          <w:p w:rsidR="00305F57" w:rsidRPr="00614BE0" w:rsidRDefault="00305F57" w:rsidP="00A1245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</w:pP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Английский,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немецкий,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французский,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испанский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языки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(за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исключением</w:t>
            </w:r>
            <w:r w:rsidR="00EB0724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 xml:space="preserve"> </w:t>
            </w:r>
            <w:r w:rsidR="00A1245C" w:rsidRPr="00614BE0">
              <w:rPr>
                <w:rFonts w:ascii="Times New Roman" w:eastAsia="Times New Roman" w:hAnsi="Times New Roman" w:cs="Times New Roman"/>
                <w:iCs/>
                <w:sz w:val="26"/>
                <w:lang w:eastAsia="ru-RU"/>
              </w:rPr>
              <w:t>устной части</w:t>
            </w:r>
          </w:p>
        </w:tc>
      </w:tr>
    </w:tbl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Инструкция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зачитывается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рассадки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аудитории,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получения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экзаменационных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материалов.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Инструкция</w:t>
      </w:r>
      <w:r w:rsidR="00EB0724"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для</w:t>
      </w:r>
      <w:r w:rsidR="00EB0724"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участников</w:t>
      </w:r>
      <w:r w:rsidR="00EB0724"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экзамена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Первая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часть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инструктажа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(начало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проведения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9:50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местному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времени):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Уважаемые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экзамена!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Сегодня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сдаете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назовите</w:t>
      </w:r>
      <w:r w:rsidR="00EB0724"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соответствующий</w:t>
      </w:r>
      <w:r w:rsidR="00EB0724"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учебный</w:t>
      </w:r>
      <w:r w:rsidR="00EB0724"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предмет)</w:t>
      </w:r>
      <w:r w:rsidR="00EB0724"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использованием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технологии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печати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полных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экзаменационных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аудиториях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ППЭ.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–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лишь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одно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жизненных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испытаний,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которое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предстоит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пройти.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Будьте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уверены: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каждому,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кто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учился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школе,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силам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составлены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школьной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программы.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Поэтому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каждый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может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успешно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экзамен.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Вместе с тем напоминаем, что в целях предупреждения нарушений порядка проведения ЕГЭ в аудиториях ППЭ ведется видеонаблюдение.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Во время проведения экзамена вы должны соблюдать Порядок. 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день проведения экзамена (в период с момента входа в ППЭ и до окончания экзамена) в ППЭ запрещается: 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выполнять ЭР несамостоятельно, в том числе с помощью посторонних лиц; 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общаться с другими участниками экзаменов во время проведения экзамена в аудитории;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 при себе уведомление о регистрации на экзамене (при наличии – необходимо сдать его нам);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выносить из аудиторий и ППЭ черновики, экзаменационные материалы на бумажном и (или) электронном носителях;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фотографировать экзаменационные материалы</w:t>
      </w:r>
      <w:r w:rsidR="00017281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(или) черновики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;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пользоваться справочными материалами, кроме тех, которые указаны в тексте КИМ;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переписывать задания из КИМ в черновики (при необходимости можно делать заметки в КИМ);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перемещаться по ППЭ во время экзамена без сопровождения организатора.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разговаривать, пересаживаться, обмениваться любыми материалами и предметами.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случае нарушения порядка проведения ЕГЭ вы будете удалены из ППЭ. </w:t>
      </w:r>
    </w:p>
    <w:p w:rsidR="00017281" w:rsidRPr="00614BE0" w:rsidRDefault="00017281" w:rsidP="00546C00">
      <w:pPr>
        <w:spacing w:after="4" w:line="247" w:lineRule="auto"/>
        <w:ind w:right="-1" w:firstLine="709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Напоминаем, что частью 4 статьи 19.30 Кодекса Российской </w:t>
      </w:r>
      <w:proofErr w:type="gramStart"/>
      <w:r w:rsidRPr="00614BE0">
        <w:rPr>
          <w:rFonts w:ascii="Times New Roman" w:hAnsi="Times New Roman" w:cs="Times New Roman"/>
          <w:b/>
          <w:sz w:val="26"/>
          <w:szCs w:val="26"/>
        </w:rPr>
        <w:t>Федерации  об</w:t>
      </w:r>
      <w:proofErr w:type="gramEnd"/>
      <w:r w:rsidRPr="00614BE0">
        <w:rPr>
          <w:rFonts w:ascii="Times New Roman" w:hAnsi="Times New Roman" w:cs="Times New Roman"/>
          <w:b/>
          <w:sz w:val="26"/>
          <w:szCs w:val="26"/>
        </w:rPr>
        <w:t xml:space="preserve"> административных правонарушениях предусмотрена административная ответственность. Умышленное искажение результатов государственной итоговой аттестации, а равно нарушение установленного законодательством об образовании порядка проведения государственной итоговой аттестации, влечет наложение административного штрафа на граждан в размере от трех тысяч до пяти тысяч рублей. </w:t>
      </w:r>
    </w:p>
    <w:p w:rsidR="00BB2341" w:rsidRPr="00614BE0" w:rsidRDefault="00BB2341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ЕГЭ. Апелляция о нарушении порядка проведения ЕГЭ подается в день проведения экзамена члену ГЭК до выхода из ППЭ.</w:t>
      </w:r>
    </w:p>
    <w:p w:rsidR="007D6050" w:rsidRPr="00614BE0" w:rsidRDefault="007D6050" w:rsidP="00BB23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Ознакомиться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результатами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сможете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школе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местах,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были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зарегистрированы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сдачу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Плановая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дата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ознакомления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результатами: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</w:t>
      </w:r>
      <w:proofErr w:type="gramStart"/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</w:t>
      </w:r>
      <w:r w:rsidRPr="00614BE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(</w:t>
      </w:r>
      <w:proofErr w:type="gramEnd"/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назвать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дату).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получения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результатов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можете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подать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апелляцию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несогласии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выставленными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баллами.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подается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течение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двух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рабочих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дней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официального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дня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объявления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результатов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614BE0" w:rsidRPr="00614BE0" w:rsidRDefault="00B6458F" w:rsidP="00614B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Апелляцию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можете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подать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дистанционно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через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личный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кабинет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сайте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ege-kostroma.ru,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используя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код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участие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14BE0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ЕГЭ.</w:t>
      </w:r>
    </w:p>
    <w:p w:rsidR="00B6458F" w:rsidRPr="00614BE0" w:rsidRDefault="00B6458F" w:rsidP="00B645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невозможности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дистанционной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подачи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апелляцию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можно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подать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своей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школе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месте,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где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были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зарегистрированы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сдачу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ЕГЭ.</w:t>
      </w:r>
    </w:p>
    <w:p w:rsidR="007D6050" w:rsidRPr="00614BE0" w:rsidRDefault="007D6050" w:rsidP="00B645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Апелляция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вопросам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структуры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заданий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учебным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предметам,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также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вопросам,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связанным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оцениванием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результатов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заданий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кратким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ответом,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нарушением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участником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Порядка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неправильным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заполнением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ЕГЭ,</w:t>
      </w:r>
      <w:r w:rsidR="00EB0724" w:rsidRPr="00614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</w:t>
      </w:r>
      <w:r w:rsidR="00EB0724" w:rsidRPr="00614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рассматривается.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D6050" w:rsidRPr="00614BE0" w:rsidRDefault="007D6050" w:rsidP="007D605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Обращаем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ваше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внимание,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что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время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вашем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столе,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помимо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экзаменационных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материалов,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могут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находиться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только:</w:t>
      </w:r>
    </w:p>
    <w:p w:rsidR="007D6050" w:rsidRPr="00614BE0" w:rsidRDefault="007D6050" w:rsidP="007D605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гелевая</w:t>
      </w:r>
      <w:proofErr w:type="spellEnd"/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капиллярная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ручка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чернилами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черного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цвета;</w:t>
      </w:r>
    </w:p>
    <w:p w:rsidR="007D6050" w:rsidRPr="00614BE0" w:rsidRDefault="007D6050" w:rsidP="007D605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удостоверяющий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личность;</w:t>
      </w:r>
    </w:p>
    <w:p w:rsidR="007D6050" w:rsidRPr="00614BE0" w:rsidRDefault="007D6050" w:rsidP="007D605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лекарства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proofErr w:type="gramEnd"/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необходимости);</w:t>
      </w:r>
    </w:p>
    <w:p w:rsidR="00546C00" w:rsidRPr="00614BE0" w:rsidRDefault="00546C00" w:rsidP="007D605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</w:t>
      </w:r>
    </w:p>
    <w:p w:rsidR="007D6050" w:rsidRPr="00614BE0" w:rsidRDefault="00EB0724" w:rsidP="00546C00">
      <w:pPr>
        <w:spacing w:after="4" w:line="247" w:lineRule="auto"/>
        <w:ind w:right="-1" w:firstLine="709"/>
        <w:rPr>
          <w:rFonts w:ascii="Times New Roman" w:hAnsi="Times New Roman" w:cs="Times New Roman"/>
          <w:b/>
          <w:sz w:val="26"/>
          <w:szCs w:val="26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черновики</w:t>
      </w:r>
      <w:r w:rsidR="00546C00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546C00" w:rsidRPr="00614BE0">
        <w:rPr>
          <w:rFonts w:ascii="Times New Roman" w:hAnsi="Times New Roman" w:cs="Times New Roman"/>
          <w:b/>
          <w:sz w:val="26"/>
          <w:szCs w:val="26"/>
        </w:rPr>
        <w:t xml:space="preserve"> выданные в ППЭ; </w:t>
      </w:r>
    </w:p>
    <w:p w:rsidR="00614BE0" w:rsidRPr="00614BE0" w:rsidRDefault="00614BE0" w:rsidP="00614BE0">
      <w:pPr>
        <w:spacing w:after="0"/>
        <w:ind w:right="-1" w:firstLine="709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специальные технические средства (для участников с ОВЗ, детей-инвалидов, инвалидов).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14BE0" w:rsidRPr="00614BE0" w:rsidRDefault="00614BE0" w:rsidP="00546C00">
      <w:pPr>
        <w:spacing w:after="4" w:line="247" w:lineRule="auto"/>
        <w:ind w:right="-1" w:firstLine="709"/>
        <w:rPr>
          <w:rFonts w:ascii="Times New Roman" w:hAnsi="Times New Roman" w:cs="Times New Roman"/>
          <w:sz w:val="26"/>
          <w:szCs w:val="26"/>
        </w:rPr>
      </w:pPr>
    </w:p>
    <w:p w:rsidR="007D6050" w:rsidRPr="00614BE0" w:rsidRDefault="007D6050" w:rsidP="007D605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всем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вопросам,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связанным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проведением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(за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исключением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вопросов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содержанию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КИМ),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можете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обращаться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нам.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случае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необходимости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выхода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аудитории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оставьте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ваши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материалы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своем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рабочем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столе,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также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документ,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удостоверяющий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личность,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черновики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дополнительные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материалы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(при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наличии)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письменные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принадлежности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территории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пункта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проведения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будет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сопровождать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организатор.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7D6050" w:rsidRPr="00614BE0" w:rsidRDefault="007D6050" w:rsidP="0090751E">
      <w:pPr>
        <w:tabs>
          <w:tab w:val="left" w:pos="8080"/>
        </w:tabs>
        <w:spacing w:after="4" w:line="247" w:lineRule="auto"/>
        <w:ind w:right="-1" w:firstLine="701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случае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плохого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самочувствия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незамедлительно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обращайтесь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нам.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пункте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проведения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присутствует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медицинский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работник.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Напоминаем,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что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</w:t>
      </w:r>
      <w:r w:rsidR="0090751E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ри ухудшении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состояни</w:t>
      </w:r>
      <w:r w:rsidR="0090751E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здоровья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заключению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медицинского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работника,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присутствующего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данном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пункте,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можете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досрочно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завершить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прийти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="0090751E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пересдачу </w:t>
      </w:r>
      <w:r w:rsidR="0090751E" w:rsidRPr="00614BE0">
        <w:rPr>
          <w:rFonts w:ascii="Times New Roman" w:hAnsi="Times New Roman" w:cs="Times New Roman"/>
          <w:b/>
          <w:sz w:val="26"/>
          <w:szCs w:val="26"/>
        </w:rPr>
        <w:t xml:space="preserve">в резервные сроки проведения экзамена по соответствующему учебному предмету. </w:t>
      </w:r>
      <w:r w:rsidR="0090751E"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B0724" w:rsidRPr="00614BE0" w:rsidRDefault="00EB0724" w:rsidP="00EB07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Организатор обращает внимание участников экзамена на станцию организатора.</w:t>
      </w:r>
    </w:p>
    <w:p w:rsidR="00EB0724" w:rsidRPr="00614BE0" w:rsidRDefault="00EB0724" w:rsidP="00EB07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Экзаменационные материалы поступили на станцию организатора в зашифрованном виде. В вашем присутствии ровно в 10:00 будет выполнена печать индивидуальных комплектов экзаменационных материалов. После чего экзаменационные материалы будут выданы вам для сдачи экзамена.</w:t>
      </w:r>
    </w:p>
    <w:p w:rsidR="00EB0724" w:rsidRPr="00614BE0" w:rsidRDefault="00EB0724" w:rsidP="00EB07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Не ранее 10:00 по местному времени организатор, ответственный за печать ЭМ, вводит количество ЭМ для печати, загружает задание по </w:t>
      </w:r>
      <w:proofErr w:type="spellStart"/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аудированию</w:t>
      </w:r>
      <w:proofErr w:type="spellEnd"/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 запускает процедуру расшифровки ЭМ (процедура расшифровки может быть инициирована, если техническим специалистом и членом ГЭК ранее был загружен и активирован ключ доступа к ЭМ).</w:t>
      </w:r>
    </w:p>
    <w:p w:rsidR="007D6050" w:rsidRPr="00614BE0" w:rsidRDefault="00EB0724" w:rsidP="00EB07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Выполняется печать ЭМ и проверка качества печати контрольного листа полного комплекта ЭМ (контрольный лист является последним в комплекте, первый – это бланк регистрации, никаких титульных листов не предусмотрено, качество печати каждого листа комплекта ЭМ не проверяется организатором): отсутствие белых и темных полос, текст хорошо читаем и четко пропечатан, защитные знаки, расположенные по всей поверхности листа, четко видны; результат проверки сообщается организатору, ответственному за печать ЭМ, для подтверждения качества печати в станции организатора. Качественный комплект ЭМ размещается на столе для выдачи участникам экзамена, некачественный откладывается.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Далее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начинается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вторая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часть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инструктажа.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выдаются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напечатанные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ППЭ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комплекты.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(Организатор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раздает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распечатанные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комплекты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ЭМ).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начала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бланками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ЕГЭ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проверьте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комплектацию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выданных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экзаменационных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материалов.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индивидуальном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комплекте: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регистрации,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;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КИМ;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контрольный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информацией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номере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регистрации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номере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КИМ</w:t>
      </w:r>
      <w:r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90751E" w:rsidRPr="00614BE0" w:rsidRDefault="007D6050" w:rsidP="003C0F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Ознакомьтесь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информацией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средней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части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регистрации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комплектом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убедитесь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правильной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комплектации.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>Сделать паузу для проверки участниками комплектации выданных ЭМ.</w:t>
      </w:r>
      <w:r w:rsidRPr="00614BE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Возьмите бланк регистрации и контрольный лист. Проверьте, совпадает ли цифровое значение </w:t>
      </w:r>
      <w:proofErr w:type="spellStart"/>
      <w:r w:rsidRPr="00614BE0">
        <w:rPr>
          <w:rFonts w:ascii="Times New Roman" w:hAnsi="Times New Roman" w:cs="Times New Roman"/>
          <w:b/>
          <w:sz w:val="26"/>
          <w:szCs w:val="26"/>
        </w:rPr>
        <w:t>штрихкода</w:t>
      </w:r>
      <w:proofErr w:type="spellEnd"/>
      <w:r w:rsidRPr="00614BE0">
        <w:rPr>
          <w:rFonts w:ascii="Times New Roman" w:hAnsi="Times New Roman" w:cs="Times New Roman"/>
          <w:b/>
          <w:sz w:val="26"/>
          <w:szCs w:val="26"/>
        </w:rPr>
        <w:t xml:space="preserve"> на бланке регистрации со </w:t>
      </w:r>
      <w:proofErr w:type="spellStart"/>
      <w:r w:rsidRPr="00614BE0">
        <w:rPr>
          <w:rFonts w:ascii="Times New Roman" w:hAnsi="Times New Roman" w:cs="Times New Roman"/>
          <w:b/>
          <w:sz w:val="26"/>
          <w:szCs w:val="26"/>
        </w:rPr>
        <w:t>штрихкодом</w:t>
      </w:r>
      <w:proofErr w:type="spellEnd"/>
      <w:r w:rsidRPr="00614BE0">
        <w:rPr>
          <w:rFonts w:ascii="Times New Roman" w:hAnsi="Times New Roman" w:cs="Times New Roman"/>
          <w:b/>
          <w:sz w:val="26"/>
          <w:szCs w:val="26"/>
        </w:rPr>
        <w:t xml:space="preserve"> на контрольном листе. Номер бланка регистрации находится в средней части контрольного листа с подписью «БР».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 xml:space="preserve">Сделать паузу для проверки участниками совпадения номеров бланка регистрации.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Возьмите КИМ и контрольный лист. Проверьте, совпадает ли цифровое значение </w:t>
      </w:r>
      <w:proofErr w:type="spellStart"/>
      <w:r w:rsidRPr="00614BE0">
        <w:rPr>
          <w:rFonts w:ascii="Times New Roman" w:hAnsi="Times New Roman" w:cs="Times New Roman"/>
          <w:b/>
          <w:sz w:val="26"/>
          <w:szCs w:val="26"/>
        </w:rPr>
        <w:t>штрихкода</w:t>
      </w:r>
      <w:proofErr w:type="spellEnd"/>
      <w:r w:rsidRPr="00614BE0">
        <w:rPr>
          <w:rFonts w:ascii="Times New Roman" w:hAnsi="Times New Roman" w:cs="Times New Roman"/>
          <w:b/>
          <w:sz w:val="26"/>
          <w:szCs w:val="26"/>
        </w:rPr>
        <w:t xml:space="preserve"> на первом и последнем листе КИМ со </w:t>
      </w:r>
      <w:proofErr w:type="spellStart"/>
      <w:r w:rsidRPr="00614BE0">
        <w:rPr>
          <w:rFonts w:ascii="Times New Roman" w:hAnsi="Times New Roman" w:cs="Times New Roman"/>
          <w:b/>
          <w:sz w:val="26"/>
          <w:szCs w:val="26"/>
        </w:rPr>
        <w:t>штрихкодом</w:t>
      </w:r>
      <w:proofErr w:type="spellEnd"/>
      <w:r w:rsidRPr="00614BE0">
        <w:rPr>
          <w:rFonts w:ascii="Times New Roman" w:hAnsi="Times New Roman" w:cs="Times New Roman"/>
          <w:b/>
          <w:sz w:val="26"/>
          <w:szCs w:val="26"/>
        </w:rPr>
        <w:t xml:space="preserve"> на контрольном листе. Цифровое значение </w:t>
      </w:r>
      <w:proofErr w:type="spellStart"/>
      <w:r w:rsidRPr="00614BE0">
        <w:rPr>
          <w:rFonts w:ascii="Times New Roman" w:hAnsi="Times New Roman" w:cs="Times New Roman"/>
          <w:b/>
          <w:sz w:val="26"/>
          <w:szCs w:val="26"/>
        </w:rPr>
        <w:t>штрихкода</w:t>
      </w:r>
      <w:proofErr w:type="spellEnd"/>
      <w:r w:rsidRPr="00614BE0">
        <w:rPr>
          <w:rFonts w:ascii="Times New Roman" w:hAnsi="Times New Roman" w:cs="Times New Roman"/>
          <w:b/>
          <w:sz w:val="26"/>
          <w:szCs w:val="26"/>
        </w:rPr>
        <w:t xml:space="preserve"> КИМ находится в средней части контрольного листа с подписью «КИМ».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>Сделать паузу для проверки участниками совпадения номеров КИМ.</w:t>
      </w:r>
      <w:r w:rsidRPr="00614BE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Внимательно просмотрите текст КИМ, проверьте качество текста на полиграфические дефекты, пересчитайте листы КИМ и сравните с указанным числом листов в КИМ. Количество листов напечатано на каждой станице КИМ в правом верхнем углу после наклонной черты.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Внимательно просмотрите бланки, проверьте качество печати </w:t>
      </w:r>
      <w:proofErr w:type="spellStart"/>
      <w:r w:rsidRPr="00614BE0">
        <w:rPr>
          <w:rFonts w:ascii="Times New Roman" w:hAnsi="Times New Roman" w:cs="Times New Roman"/>
          <w:b/>
          <w:sz w:val="26"/>
          <w:szCs w:val="26"/>
        </w:rPr>
        <w:t>штрихкодов</w:t>
      </w:r>
      <w:proofErr w:type="spellEnd"/>
      <w:r w:rsidRPr="00614BE0">
        <w:rPr>
          <w:rFonts w:ascii="Times New Roman" w:hAnsi="Times New Roman" w:cs="Times New Roman"/>
          <w:b/>
          <w:sz w:val="26"/>
          <w:szCs w:val="26"/>
        </w:rPr>
        <w:t xml:space="preserve"> и QR-кода, черных квадратов (реперов) на полиграфические дефекты.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В случае если вы обнаружили несовпадения или дефекты печати, обратитесь к нам.</w:t>
      </w:r>
      <w:r w:rsidRPr="00614B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>Сделать паузу для проверки участниками комплектации выданных ЭМ.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 xml:space="preserve">При обнаружении несовпадений </w:t>
      </w:r>
      <w:proofErr w:type="spellStart"/>
      <w:r w:rsidRPr="00614BE0">
        <w:rPr>
          <w:rFonts w:ascii="Times New Roman" w:hAnsi="Times New Roman" w:cs="Times New Roman"/>
          <w:i/>
          <w:sz w:val="26"/>
          <w:szCs w:val="26"/>
        </w:rPr>
        <w:t>штрихкодов</w:t>
      </w:r>
      <w:proofErr w:type="spellEnd"/>
      <w:r w:rsidRPr="00614BE0">
        <w:rPr>
          <w:rFonts w:ascii="Times New Roman" w:hAnsi="Times New Roman" w:cs="Times New Roman"/>
          <w:i/>
          <w:sz w:val="26"/>
          <w:szCs w:val="26"/>
        </w:rPr>
        <w:t>, наличия лишних (нехватки) бланков, дефектов печати необходимо заменить полностью индивидуальный комплект, выполнив дополнительную печать полного комплекта ЭМ.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Приступаем к заполнению бланка регистрации.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Записывайте буквы и цифры в соответствии с образцом на бланке. Каждая цифра, символ записывается в отдельную клетку.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Поля «Код региона», «Код ППЭ», «Код предмета», «Название предмета» и «Дата проведения ЕГЭ» заполнены автоматически.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Заполните поля «Код образовательной организации» и «Номер аудитории» в соответствии с информацией на доске (информационном стенде). 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 xml:space="preserve">Обратите внимание участников на доску (информационный стенд). </w:t>
      </w:r>
      <w:r w:rsidRPr="00614B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Заполните поле «Класс».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Поля «Служебная отметка», «Резерв-1» и «Контрольная сумма» не заполняются. </w:t>
      </w:r>
      <w:r w:rsidRPr="00614B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Заполняем сведения об участнике экзамена, поля: фамилия, имя, отчество (при наличии), данные документа, удостоверяющего личность. 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>Сделать паузу для заполнения участниками бланков регистрации.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Поставьте вашу подпись в поле «Подпись участника ЕГЭ», расположенном в нижней части бланка регистрации.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>(В случае если участник экзамена отказывается ставить личную подпись в бланке регистрации, организатор в аудитории ставит в бланке регистрации свою подпись).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Приступаем к заполнению регистрационных полей бланков для записи ответов.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Код региона, код предмета и его название на бланке ответов № 1 заполнены автоматически. Поставьте вашу подпись в поле «Подпись участника ЕГЭ», расположенном в верхней части бланка ответов № 1. Служебное поле «Резерв-4» не заполняйте.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Код региона, код предмета и его название, поле «Лист» на бланке ответов №2 заполнены автоматически. Также автоматически заполнено поле «Бланк ответов № 2 (лист 2)» на листе 1 бланка ответов № 2. Служебные поля «Резерв-5» и «Резерв-6» не заполняйте.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>Организаторы в аудитории проверяют правильность заполнения регистрационных полей на всех бланках ЕГЭ у каждого участника экзамена и соответствие данных участника экзамена</w:t>
      </w:r>
      <w:r w:rsidRPr="00614BE0">
        <w:rPr>
          <w:rFonts w:ascii="Times New Roman" w:hAnsi="Times New Roman" w:cs="Times New Roman"/>
          <w:sz w:val="26"/>
          <w:szCs w:val="26"/>
        </w:rPr>
        <w:t xml:space="preserve"> </w:t>
      </w:r>
      <w:r w:rsidRPr="00614BE0">
        <w:rPr>
          <w:rFonts w:ascii="Times New Roman" w:hAnsi="Times New Roman" w:cs="Times New Roman"/>
          <w:i/>
          <w:sz w:val="26"/>
          <w:szCs w:val="26"/>
        </w:rPr>
        <w:t>(ФИО, серии и номера документа, удостоверяющего личность) в бланке регистрации и в документе, удостоверяющем личность.</w:t>
      </w:r>
      <w:r w:rsidRPr="00614BE0">
        <w:rPr>
          <w:rFonts w:ascii="Times New Roman" w:hAnsi="Times New Roman" w:cs="Times New Roman"/>
          <w:sz w:val="26"/>
          <w:szCs w:val="26"/>
        </w:rPr>
        <w:t xml:space="preserve"> </w:t>
      </w:r>
      <w:r w:rsidRPr="00614BE0">
        <w:rPr>
          <w:rFonts w:ascii="Times New Roman" w:hAnsi="Times New Roman" w:cs="Times New Roman"/>
          <w:i/>
          <w:sz w:val="26"/>
          <w:szCs w:val="26"/>
        </w:rPr>
        <w:t xml:space="preserve">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исправления.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Напоминаем основные правила по заполнению бланков для записи ответов.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При выполнении заданий внимательно читайте инструкции к заданиям, указанные у вас в КИМ. Записывайте ответы, начиная с первой клетки, в соответствии с этими инструкциями.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При выполнении заданий с кратким ответом ответ записывайте справа от номера задания в бланке ответов № 1.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Не разрешается использовать при записи ответа на задания с кратким ответом никаких иных символов, кроме символов, указанных в бланках.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Вы можете заменить ошибочный ответ.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Для этого в поле раздела «Замена ошибочных ответов» следует внести номер задания, ответ на который следует исправить, а в строку записать новое значение верного ответа на указанное задание. 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Обращаем ваше внимание, что на бланках для записи ответов запрещается делать какие-либо записи и пометки, не относящиеся к ответам на задания, в том числе содержащие информацию о личности участника экзамена. Вы можете делать пометки в черновиках и КИМ. Также обращаем ваше внимание на то, что ответы, записанные на черновиках и КИМ, не проверяются. 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 xml:space="preserve">В случае нехватки места в бланке ответов № 2 лист 1 и бланке ответов № 2 лист 2 Вы можете обратиться к нам за дополнительным бланком ответов № 2. </w:t>
      </w:r>
    </w:p>
    <w:p w:rsidR="000B4666" w:rsidRPr="00614BE0" w:rsidRDefault="000B4666" w:rsidP="000B4666">
      <w:pPr>
        <w:spacing w:after="4" w:line="247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b/>
          <w:sz w:val="26"/>
          <w:szCs w:val="26"/>
        </w:rPr>
        <w:t>Оборотные стороны бланка ответов № 2 (листа 1 и листа 2) и дополнительных бланков ответов № 2 не заполняются и не проверяются. Апелляции по вопросам проверки записей на оборотной стороне указанных бланков рассматриваться также не будут.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Письменная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часть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иностранному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языку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начинается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</w:t>
      </w:r>
      <w:r w:rsidR="000B4666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gramStart"/>
      <w:r w:rsidR="000B4666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раздела 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="000B4666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«</w:t>
      </w:r>
      <w:proofErr w:type="spellStart"/>
      <w:proofErr w:type="gramEnd"/>
      <w:r w:rsidR="000B4666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удировани</w:t>
      </w:r>
      <w:r w:rsidR="000B4666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е</w:t>
      </w:r>
      <w:proofErr w:type="spellEnd"/>
      <w:r w:rsidR="000B4666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»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proofErr w:type="spellStart"/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Аудирование</w:t>
      </w:r>
      <w:proofErr w:type="spellEnd"/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включает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9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заданий.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Продолжительность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аудиозаписи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(со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всеми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предусмотренными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записи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паузами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между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заданиями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повторениями)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</w:t>
      </w:r>
      <w:r w:rsidR="00EB0724" w:rsidRPr="00614B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30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минут.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время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прослушивания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текстов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имеете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право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делать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записи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черновике.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Теперь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прослушаем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фрагмент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записи,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для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того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чтобы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проверить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всем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ли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аудитории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хорошо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слышно.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Организатор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включает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аудиофайл,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звучит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текст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русском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языке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(инструктаж).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слов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диктора: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«Задание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1»,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организатор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>выключает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запись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задает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вопрос:</w:t>
      </w:r>
      <w:r w:rsidR="00EB0724"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Всем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хорошо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слышно?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Организатор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регулирует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громкость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по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мере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необходимости</w:t>
      </w:r>
      <w:r w:rsidR="000B4666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повторно включить запись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.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этого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он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>переключает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>аудиозапись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>на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u w:val="single"/>
          <w:lang w:eastAsia="ru-RU"/>
        </w:rPr>
        <w:t>начало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обращается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к</w:t>
      </w:r>
      <w:r w:rsidR="00EB0724"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участникам: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Если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Вас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есть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вопросы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организаторам,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пожалуйста,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задайте.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Начало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работы: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(объявить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начала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экзамена).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Окончание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работы: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(указать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время).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Запишите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доске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начала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работы.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</w:p>
    <w:p w:rsidR="000B4666" w:rsidRPr="00614BE0" w:rsidRDefault="000B4666" w:rsidP="00BA5F13">
      <w:pPr>
        <w:spacing w:after="12" w:line="249" w:lineRule="auto"/>
        <w:ind w:right="-1" w:firstLine="709"/>
        <w:rPr>
          <w:rFonts w:ascii="Times New Roman" w:hAnsi="Times New Roman" w:cs="Times New Roman"/>
          <w:sz w:val="26"/>
          <w:szCs w:val="26"/>
        </w:rPr>
      </w:pPr>
      <w:r w:rsidRPr="00614BE0">
        <w:rPr>
          <w:rFonts w:ascii="Times New Roman" w:hAnsi="Times New Roman" w:cs="Times New Roman"/>
          <w:i/>
          <w:sz w:val="26"/>
          <w:szCs w:val="26"/>
        </w:rPr>
        <w:t>Прослушивается аудиозапись.</w:t>
      </w:r>
      <w:r w:rsidRPr="00614BE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B0724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>После</w:t>
      </w:r>
      <w:r w:rsidR="00EB0724"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>слов</w:t>
      </w:r>
      <w:r w:rsidR="00EB0724"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Время,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отведенное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инструктаж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заполнение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регистрационных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="00FB3010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поле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й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бланков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ЕГЭ,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общее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время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выполнения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экзаменационной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работы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не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включается</w:t>
      </w:r>
      <w:r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="00EB0724"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ключается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аудиозапись.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Все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паузы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повторы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уже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предусмотрены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на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записи.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Останавливать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и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воспроизводить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аудиозапись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повторно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ЗАПРЕЩЕНО!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</w:p>
    <w:p w:rsidR="00EB0724" w:rsidRPr="00614BE0" w:rsidRDefault="00EB0724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Время, отведенное на инструктаж и заполнение регистрационных полей бланков ЕГЭ, в общее время выполнения экзаменационной работы не включается.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Прослушивается</w:t>
      </w:r>
      <w:r w:rsidR="00EB0724"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аудиозапись.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Теперь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можете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приступать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выполнению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других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разделов</w:t>
      </w:r>
      <w:r w:rsidR="00EB0724"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614BE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экзамена.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забывайте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переносить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Желаем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удачи!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30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минут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до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необходимо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объявить: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окончания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осталось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30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минут.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забывайте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переносить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текста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ответов.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5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минут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до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необходимо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объявить: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окончания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осталось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5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минут.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Проверьте,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все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ли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перенесли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КИМ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черновиков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</w:t>
      </w:r>
      <w:r w:rsidR="001D6848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для записи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ответов.</w:t>
      </w:r>
      <w:bookmarkStart w:id="1" w:name="_GoBack"/>
      <w:bookmarkEnd w:id="1"/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окончании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(экзамена)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объявить:</w:t>
      </w:r>
    </w:p>
    <w:p w:rsidR="007D6050" w:rsidRPr="00614BE0" w:rsidRDefault="007D6050" w:rsidP="007D60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окончено.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Положите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материалы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край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стола.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Мы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пройдем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соберем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ваши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экзаменационные</w:t>
      </w:r>
      <w:r w:rsidR="00EB0724"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материалы.</w:t>
      </w:r>
    </w:p>
    <w:p w:rsidR="000F0BB1" w:rsidRPr="00614BE0" w:rsidRDefault="007D6050" w:rsidP="007D6050"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Организаторы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осуществляют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сбор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экзаменационных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материалов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рабочих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мест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участников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ЕГЭ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организованном</w:t>
      </w:r>
      <w:r w:rsidR="00EB0724"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614BE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порядке.</w:t>
      </w:r>
    </w:p>
    <w:sectPr w:rsidR="000F0BB1" w:rsidRPr="00614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1E0"/>
    <w:rsid w:val="00017281"/>
    <w:rsid w:val="000B4666"/>
    <w:rsid w:val="000F0BB1"/>
    <w:rsid w:val="001D6848"/>
    <w:rsid w:val="00305F57"/>
    <w:rsid w:val="003C0F6F"/>
    <w:rsid w:val="00546C00"/>
    <w:rsid w:val="00614BE0"/>
    <w:rsid w:val="007231E0"/>
    <w:rsid w:val="00750F90"/>
    <w:rsid w:val="007D6050"/>
    <w:rsid w:val="0090751E"/>
    <w:rsid w:val="009D6F10"/>
    <w:rsid w:val="00A1245C"/>
    <w:rsid w:val="00B6458F"/>
    <w:rsid w:val="00BA5F13"/>
    <w:rsid w:val="00BB2341"/>
    <w:rsid w:val="00D223BD"/>
    <w:rsid w:val="00EB0724"/>
    <w:rsid w:val="00FB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C58B5-B1EF-4F60-B14A-063E94C5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2020-01-30T12:53:00Z</dcterms:created>
  <dcterms:modified xsi:type="dcterms:W3CDTF">2025-02-10T13:26:00Z</dcterms:modified>
</cp:coreProperties>
</file>